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69E" w:rsidRDefault="0021569E" w:rsidP="0021569E">
      <w:pPr>
        <w:pStyle w:val="ConsPlusNormal"/>
        <w:jc w:val="center"/>
        <w:outlineLvl w:val="1"/>
      </w:pPr>
      <w:r>
        <w:t>Форма 8. Информация об основных</w:t>
      </w:r>
    </w:p>
    <w:p w:rsidR="0021569E" w:rsidRDefault="0021569E" w:rsidP="0021569E">
      <w:pPr>
        <w:pStyle w:val="ConsPlusNormal"/>
        <w:jc w:val="center"/>
      </w:pPr>
      <w:r>
        <w:t>показателях финансово-хозяйственной деятельности</w:t>
      </w:r>
      <w:r w:rsidR="00FE2DDF">
        <w:t xml:space="preserve"> </w:t>
      </w:r>
    </w:p>
    <w:p w:rsidR="0021569E" w:rsidRDefault="0021569E" w:rsidP="0021569E">
      <w:pPr>
        <w:pStyle w:val="ConsPlusNormal"/>
        <w:jc w:val="center"/>
      </w:pPr>
      <w:r>
        <w:t xml:space="preserve">регулируемой </w:t>
      </w:r>
      <w:r w:rsidR="00FE2DDF">
        <w:t>организации (</w:t>
      </w:r>
      <w:r w:rsidR="00C46260">
        <w:t>ТЕПЛОСНАБЖЕНИЕ</w:t>
      </w:r>
      <w:r w:rsidR="00FE2DDF">
        <w:t>)</w:t>
      </w:r>
    </w:p>
    <w:p w:rsidR="0021569E" w:rsidRDefault="0021569E" w:rsidP="0021569E">
      <w:pPr>
        <w:pStyle w:val="ConsPlusNormal"/>
        <w:jc w:val="both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3828"/>
      </w:tblGrid>
      <w:tr w:rsidR="0021569E" w:rsidTr="00FE2DDF">
        <w:tc>
          <w:tcPr>
            <w:tcW w:w="5670" w:type="dxa"/>
          </w:tcPr>
          <w:p w:rsidR="0021569E" w:rsidRDefault="0021569E" w:rsidP="00FE2DDF">
            <w:pPr>
              <w:pStyle w:val="ConsPlusNormal"/>
            </w:pPr>
            <w:r>
              <w:t>1) Выручка от регулируемой деятельности (тыс. рублей) с разбивкой по видам деятельности</w:t>
            </w:r>
            <w:r w:rsidR="00FE2DDF">
              <w:t xml:space="preserve"> 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651 710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</w:pPr>
            <w: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546 941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</w:pPr>
            <w:r>
              <w:t>а) расходы на покупаемую тепловую энергию (мощность), теплоноситель;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</w:tc>
        <w:tc>
          <w:tcPr>
            <w:tcW w:w="3828" w:type="dxa"/>
          </w:tcPr>
          <w:p w:rsidR="00BB4C9D" w:rsidRDefault="00BB4C9D" w:rsidP="00BB4C9D">
            <w:pPr>
              <w:pStyle w:val="ConsPlusNormal"/>
            </w:pPr>
            <w:r w:rsidRPr="00FE2DDF">
              <w:rPr>
                <w:u w:val="single"/>
              </w:rPr>
              <w:t xml:space="preserve">Расходы на </w:t>
            </w:r>
            <w:proofErr w:type="gramStart"/>
            <w:r w:rsidR="00FE2DDF" w:rsidRPr="00FE2DDF">
              <w:rPr>
                <w:b/>
                <w:u w:val="single"/>
              </w:rPr>
              <w:t>ГАЗ</w:t>
            </w:r>
            <w:r w:rsidR="00FE2DDF">
              <w:rPr>
                <w:b/>
                <w:u w:val="single"/>
              </w:rPr>
              <w:t xml:space="preserve"> </w:t>
            </w:r>
            <w:r w:rsidR="00FE2DDF">
              <w:t xml:space="preserve"> –</w:t>
            </w:r>
            <w:proofErr w:type="gramEnd"/>
            <w:r w:rsidR="00FE2DDF">
              <w:t xml:space="preserve"> </w:t>
            </w:r>
            <w:r w:rsidR="0004364F">
              <w:t>144 785</w:t>
            </w:r>
            <w:r>
              <w:t xml:space="preserve"> тыс. руб.;</w:t>
            </w:r>
          </w:p>
          <w:p w:rsidR="00BB4C9D" w:rsidRDefault="00BB4C9D" w:rsidP="00BB4C9D">
            <w:pPr>
              <w:pStyle w:val="ConsPlusNormal"/>
            </w:pPr>
            <w:r>
              <w:t xml:space="preserve"> - стоимость за единицу объема</w:t>
            </w:r>
          </w:p>
          <w:p w:rsidR="00BB4C9D" w:rsidRDefault="00BB4C9D" w:rsidP="00BB4C9D">
            <w:pPr>
              <w:pStyle w:val="ConsPlusNormal"/>
            </w:pPr>
            <w:r>
              <w:t xml:space="preserve"> -  4 914,</w:t>
            </w:r>
            <w:r w:rsidR="0004364F">
              <w:t>13</w:t>
            </w:r>
            <w:r>
              <w:t xml:space="preserve"> тыс. руб.,</w:t>
            </w:r>
          </w:p>
          <w:p w:rsidR="00BB4C9D" w:rsidRDefault="00BB4C9D" w:rsidP="00BB4C9D">
            <w:pPr>
              <w:pStyle w:val="ConsPlusNormal"/>
            </w:pPr>
            <w:r>
              <w:t xml:space="preserve"> - объем </w:t>
            </w:r>
            <w:r w:rsidR="0004364F">
              <w:t>29</w:t>
            </w:r>
            <w:r>
              <w:t> </w:t>
            </w:r>
            <w:r w:rsidR="0004364F">
              <w:t>463</w:t>
            </w:r>
            <w:r>
              <w:t xml:space="preserve"> тыс. м3,</w:t>
            </w:r>
          </w:p>
          <w:p w:rsidR="00FE2DDF" w:rsidRDefault="00BB4C9D" w:rsidP="00BB4C9D">
            <w:pPr>
              <w:pStyle w:val="ConsPlusNormal"/>
              <w:rPr>
                <w:u w:val="single"/>
              </w:rPr>
            </w:pPr>
            <w:r w:rsidRPr="00FE2DDF">
              <w:rPr>
                <w:u w:val="single"/>
              </w:rPr>
              <w:t>Расходы на</w:t>
            </w:r>
          </w:p>
          <w:p w:rsidR="00FE2DDF" w:rsidRPr="00FE2DDF" w:rsidRDefault="00BB4C9D" w:rsidP="00BB4C9D">
            <w:pPr>
              <w:pStyle w:val="ConsPlusNormal"/>
              <w:rPr>
                <w:b/>
              </w:rPr>
            </w:pPr>
            <w:r w:rsidRPr="00FE2DDF">
              <w:rPr>
                <w:u w:val="single"/>
              </w:rPr>
              <w:t xml:space="preserve"> </w:t>
            </w:r>
            <w:r w:rsidR="00FE2DDF" w:rsidRPr="00FE2DDF">
              <w:rPr>
                <w:b/>
                <w:u w:val="single"/>
              </w:rPr>
              <w:t>Т</w:t>
            </w:r>
            <w:r w:rsidRPr="00FE2DDF">
              <w:rPr>
                <w:b/>
                <w:u w:val="single"/>
              </w:rPr>
              <w:t>опливо печное</w:t>
            </w:r>
            <w:r w:rsidRPr="00FE2DDF">
              <w:rPr>
                <w:b/>
              </w:rPr>
              <w:t xml:space="preserve"> </w:t>
            </w:r>
            <w:r w:rsidRPr="00FE2DDF">
              <w:rPr>
                <w:b/>
                <w:u w:val="single"/>
              </w:rPr>
              <w:t>бытовое</w:t>
            </w:r>
            <w:r w:rsidRPr="00FE2DDF">
              <w:rPr>
                <w:b/>
              </w:rPr>
              <w:t xml:space="preserve"> </w:t>
            </w:r>
          </w:p>
          <w:p w:rsidR="00BB4C9D" w:rsidRDefault="00BB4C9D" w:rsidP="00BB4C9D">
            <w:pPr>
              <w:pStyle w:val="ConsPlusNormal"/>
            </w:pPr>
            <w:r>
              <w:t>– 15 388 тыс. руб.;</w:t>
            </w:r>
          </w:p>
          <w:p w:rsidR="00BB4C9D" w:rsidRDefault="00BB4C9D" w:rsidP="00BB4C9D">
            <w:pPr>
              <w:pStyle w:val="ConsPlusNormal"/>
            </w:pPr>
            <w:r>
              <w:t xml:space="preserve"> - стоимость за единицу объема</w:t>
            </w:r>
          </w:p>
          <w:p w:rsidR="00BB4C9D" w:rsidRDefault="00BB4C9D" w:rsidP="00BB4C9D">
            <w:pPr>
              <w:pStyle w:val="ConsPlusNormal"/>
            </w:pPr>
            <w:r>
              <w:t xml:space="preserve"> -19 966,77 руб.,</w:t>
            </w:r>
          </w:p>
          <w:p w:rsidR="00BB4C9D" w:rsidRDefault="00BB4C9D" w:rsidP="00BB4C9D">
            <w:pPr>
              <w:pStyle w:val="ConsPlusNormal"/>
            </w:pPr>
            <w:r>
              <w:t xml:space="preserve"> -объем – 770,70 </w:t>
            </w:r>
            <w:proofErr w:type="spellStart"/>
            <w:proofErr w:type="gramStart"/>
            <w:r>
              <w:t>тн</w:t>
            </w:r>
            <w:proofErr w:type="spellEnd"/>
            <w:r w:rsidR="00FE2DDF">
              <w:t>.</w:t>
            </w:r>
            <w:r>
              <w:t>,</w:t>
            </w:r>
            <w:proofErr w:type="gramEnd"/>
          </w:p>
          <w:p w:rsidR="00BB4C9D" w:rsidRDefault="00BB4C9D" w:rsidP="00BB4C9D">
            <w:pPr>
              <w:pStyle w:val="ConsPlusNormal"/>
            </w:pPr>
            <w:r>
              <w:t xml:space="preserve">  - способ приобретения</w:t>
            </w:r>
          </w:p>
          <w:p w:rsidR="00BB4C9D" w:rsidRDefault="00BB4C9D" w:rsidP="00BB4C9D">
            <w:pPr>
              <w:pStyle w:val="ConsPlusNormal"/>
            </w:pPr>
            <w:r>
              <w:t xml:space="preserve"> - прямые договора без торгов,</w:t>
            </w:r>
          </w:p>
          <w:p w:rsidR="00BB4C9D" w:rsidRDefault="00BB4C9D" w:rsidP="00BB4C9D">
            <w:pPr>
              <w:pStyle w:val="ConsPlusNormal"/>
            </w:pPr>
            <w:r>
              <w:t xml:space="preserve"> - стоимость доставки </w:t>
            </w:r>
          </w:p>
          <w:p w:rsidR="0021569E" w:rsidRDefault="00BB4C9D" w:rsidP="00BB4C9D">
            <w:pPr>
              <w:pStyle w:val="ConsPlusNormal"/>
            </w:pPr>
            <w:r>
              <w:t xml:space="preserve"> – 0,0 тыс. руб.;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 xml:space="preserve">в)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>
              <w:t>кВт·ч</w:t>
            </w:r>
            <w:proofErr w:type="spellEnd"/>
            <w:r>
              <w:t>), и объем приобретения электрической энергии;</w:t>
            </w:r>
          </w:p>
        </w:tc>
        <w:tc>
          <w:tcPr>
            <w:tcW w:w="3828" w:type="dxa"/>
          </w:tcPr>
          <w:p w:rsidR="00BB4C9D" w:rsidRDefault="00BB4C9D" w:rsidP="00BB4C9D">
            <w:pPr>
              <w:pStyle w:val="ConsPlusNormal"/>
            </w:pPr>
            <w:r>
              <w:t>Расходы   – 24 12</w:t>
            </w:r>
            <w:r w:rsidR="00FE2DDF">
              <w:t>5</w:t>
            </w:r>
            <w:r>
              <w:t xml:space="preserve"> тыс. руб.,</w:t>
            </w:r>
          </w:p>
          <w:p w:rsidR="00BB4C9D" w:rsidRDefault="00BB4C9D" w:rsidP="00BB4C9D">
            <w:pPr>
              <w:pStyle w:val="ConsPlusNormal"/>
            </w:pPr>
            <w:r>
              <w:t xml:space="preserve"> - средневзвешенная стоимость 1 кВт· ч </w:t>
            </w:r>
            <w:r w:rsidR="00FE2DDF">
              <w:t xml:space="preserve">   </w:t>
            </w:r>
            <w:r>
              <w:t>– 5,16 руб.,</w:t>
            </w:r>
          </w:p>
          <w:p w:rsidR="0021569E" w:rsidRDefault="00BB4C9D" w:rsidP="00BB4C9D">
            <w:pPr>
              <w:pStyle w:val="ConsPlusNormal"/>
            </w:pPr>
            <w:r>
              <w:t xml:space="preserve"> - объем – 4 676,5 тыс. кВт. час;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A4554" w:rsidP="00FE2DDF">
            <w:pPr>
              <w:pStyle w:val="ConsPlusNormal"/>
              <w:jc w:val="center"/>
            </w:pPr>
            <w:r>
              <w:t>30 </w:t>
            </w:r>
            <w:r w:rsidR="00FE2DDF">
              <w:t>870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д) расходы на химические реагенты, используемые в технологическом процессе;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596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35 450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17 001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з) расходы на амортизацию основных производственных средств;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3 895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23 673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27 511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54 420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140 530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н)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1 293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</w:pPr>
            <w:r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</w:pPr>
            <w:r>
              <w:t>4)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EE26A6" w:rsidP="00FE2DDF">
            <w:pPr>
              <w:pStyle w:val="ConsPlusNormal"/>
              <w:jc w:val="center"/>
            </w:pPr>
            <w:r>
              <w:t>25 447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3828" w:type="dxa"/>
          </w:tcPr>
          <w:p w:rsidR="00E96729" w:rsidRDefault="00EE26A6" w:rsidP="00FE2DDF">
            <w:pPr>
              <w:pStyle w:val="ConsPlusNormal"/>
              <w:jc w:val="center"/>
            </w:pPr>
            <w:r>
              <w:t xml:space="preserve"> </w:t>
            </w:r>
          </w:p>
          <w:p w:rsidR="0021569E" w:rsidRDefault="00FE2DDF" w:rsidP="00FE2DDF">
            <w:pPr>
              <w:pStyle w:val="ConsPlusNormal"/>
              <w:jc w:val="center"/>
            </w:pPr>
            <w:r>
              <w:t>104 769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bookmarkStart w:id="0" w:name="P229"/>
            <w:bookmarkEnd w:id="0"/>
            <w: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  <w:hyperlink w:anchor="P2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28" w:type="dxa"/>
          </w:tcPr>
          <w:p w:rsidR="00FE2DDF" w:rsidRDefault="00FE2DDF" w:rsidP="00FE2DDF">
            <w:pPr>
              <w:pStyle w:val="ConsPlusNormal"/>
              <w:jc w:val="center"/>
              <w:rPr>
                <w:szCs w:val="28"/>
              </w:rPr>
            </w:pPr>
          </w:p>
          <w:p w:rsidR="00FE2DDF" w:rsidRDefault="00FE2DDF" w:rsidP="00FE2DDF">
            <w:pPr>
              <w:pStyle w:val="ConsPlusNormal"/>
              <w:jc w:val="center"/>
              <w:rPr>
                <w:szCs w:val="28"/>
              </w:rPr>
            </w:pPr>
            <w:r w:rsidRPr="00CC4C4E">
              <w:rPr>
                <w:szCs w:val="28"/>
              </w:rPr>
              <w:t xml:space="preserve"> Сайт</w:t>
            </w:r>
            <w:r>
              <w:rPr>
                <w:szCs w:val="28"/>
              </w:rPr>
              <w:t xml:space="preserve"> предприятия</w:t>
            </w:r>
          </w:p>
          <w:p w:rsidR="0021569E" w:rsidRDefault="00FE2DDF" w:rsidP="00FE2DDF">
            <w:pPr>
              <w:pStyle w:val="ConsPlusNormal"/>
              <w:jc w:val="center"/>
            </w:pPr>
            <w:r w:rsidRPr="00CC4C4E">
              <w:rPr>
                <w:szCs w:val="28"/>
              </w:rPr>
              <w:t xml:space="preserve"> </w:t>
            </w:r>
            <w:r w:rsidRPr="00CC4C4E">
              <w:rPr>
                <w:szCs w:val="28"/>
                <w:u w:val="single"/>
              </w:rPr>
              <w:t>www.nnte.ru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3828" w:type="dxa"/>
          </w:tcPr>
          <w:p w:rsidR="00FE2DDF" w:rsidRDefault="00FE2DDF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Кот. по ул. Родионова, 194Б -132,</w:t>
            </w:r>
            <w:r w:rsidR="00EE26A6">
              <w:t>6</w:t>
            </w:r>
          </w:p>
          <w:p w:rsidR="00FE2DDF" w:rsidRDefault="00FE2DDF" w:rsidP="00FE2DDF">
            <w:pPr>
              <w:pStyle w:val="ConsPlusNormal"/>
              <w:jc w:val="center"/>
            </w:pPr>
            <w:r>
              <w:t>Кот. по ул. Деловая, 14 - 90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180,056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219 639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 xml:space="preserve">11) объем тепловой энергии, отпускаемой потребителям, по договорам, заключенным в рамках осуществления регулируемых видов деятельности, в </w:t>
            </w:r>
            <w:proofErr w:type="gramStart"/>
            <w:r>
              <w:t>том числе</w:t>
            </w:r>
            <w:proofErr w:type="gramEnd"/>
            <w:r>
              <w:t xml:space="preserve"> определенном по приборам учета и расчетным путем (нормативам потребления коммунальных услуг) (тыс. Гкал)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178 038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</w:t>
            </w:r>
            <w:proofErr w:type="spellStart"/>
            <w:r>
              <w:t>ч.мес</w:t>
            </w:r>
            <w:proofErr w:type="spellEnd"/>
            <w:r>
              <w:t>.)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E96729" w:rsidP="00FE2DDF">
            <w:pPr>
              <w:pStyle w:val="ConsPlusNormal"/>
              <w:jc w:val="center"/>
            </w:pPr>
            <w:r>
              <w:t>51 601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13) фактический объем потерь при передаче тепловой энергии (тыс. Гкал)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E96729" w:rsidP="00FE2DDF">
            <w:pPr>
              <w:pStyle w:val="ConsPlusNormal"/>
              <w:jc w:val="center"/>
            </w:pPr>
            <w:r>
              <w:t>37 172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E96729" w:rsidP="00FE2DDF">
            <w:pPr>
              <w:pStyle w:val="ConsPlusNormal"/>
              <w:jc w:val="center"/>
            </w:pPr>
            <w:r>
              <w:t>92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E96729" w:rsidP="00FE2DDF">
            <w:pPr>
              <w:pStyle w:val="ConsPlusNormal"/>
              <w:jc w:val="center"/>
            </w:pPr>
            <w:r>
              <w:t>21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(кг у. т./Гкал)</w:t>
            </w:r>
          </w:p>
        </w:tc>
        <w:tc>
          <w:tcPr>
            <w:tcW w:w="3828" w:type="dxa"/>
          </w:tcPr>
          <w:p w:rsidR="00EE26A6" w:rsidRDefault="00EE26A6" w:rsidP="00EE26A6">
            <w:pPr>
              <w:pStyle w:val="ConsPlusNormal"/>
              <w:jc w:val="center"/>
            </w:pPr>
            <w:r>
              <w:t>кот. по ул. Родионова, 194Б -160,94</w:t>
            </w:r>
          </w:p>
          <w:p w:rsidR="0021569E" w:rsidRDefault="00EE26A6" w:rsidP="00EE26A6">
            <w:pPr>
              <w:pStyle w:val="ConsPlusNormal"/>
              <w:jc w:val="center"/>
            </w:pPr>
            <w:r>
              <w:t>кот. по ул. Деловая, 14 – 154,08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 xml:space="preserve"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</w:t>
            </w:r>
            <w:proofErr w:type="spellStart"/>
            <w:r>
              <w:t>кВт·ч</w:t>
            </w:r>
            <w:proofErr w:type="spellEnd"/>
            <w:r>
              <w:t>/Гкал)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E96729" w:rsidRDefault="00E96729" w:rsidP="00FE2DDF">
            <w:pPr>
              <w:pStyle w:val="ConsPlusNormal"/>
              <w:jc w:val="center"/>
            </w:pPr>
          </w:p>
          <w:p w:rsidR="0021569E" w:rsidRDefault="00E96729" w:rsidP="00FE2DDF">
            <w:pPr>
              <w:pStyle w:val="ConsPlusNormal"/>
              <w:jc w:val="center"/>
            </w:pPr>
            <w:r>
              <w:t>21,3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E96729" w:rsidRDefault="00E96729" w:rsidP="00FE2DDF">
            <w:pPr>
              <w:pStyle w:val="ConsPlusNormal"/>
              <w:jc w:val="center"/>
            </w:pPr>
          </w:p>
          <w:p w:rsidR="0021569E" w:rsidRDefault="00E96729" w:rsidP="00FE2DDF">
            <w:pPr>
              <w:pStyle w:val="ConsPlusNormal"/>
              <w:jc w:val="center"/>
            </w:pPr>
            <w:r>
              <w:t>1,12</w:t>
            </w:r>
          </w:p>
        </w:tc>
      </w:tr>
    </w:tbl>
    <w:p w:rsidR="0021569E" w:rsidRDefault="0021569E" w:rsidP="0021569E">
      <w:pPr>
        <w:pStyle w:val="ConsPlusNormal"/>
        <w:jc w:val="both"/>
      </w:pPr>
    </w:p>
    <w:p w:rsidR="00FF718D" w:rsidRDefault="00FF718D"/>
    <w:sectPr w:rsidR="00FF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9E"/>
    <w:rsid w:val="0004364F"/>
    <w:rsid w:val="0021569E"/>
    <w:rsid w:val="004A4554"/>
    <w:rsid w:val="004A7F4F"/>
    <w:rsid w:val="00BB4C9D"/>
    <w:rsid w:val="00C333EE"/>
    <w:rsid w:val="00C46260"/>
    <w:rsid w:val="00E96729"/>
    <w:rsid w:val="00EE26A6"/>
    <w:rsid w:val="00FE2DDF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B181F-A3B3-4CB6-A42A-D6FC57C1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6</cp:revision>
  <dcterms:created xsi:type="dcterms:W3CDTF">2018-04-18T12:31:00Z</dcterms:created>
  <dcterms:modified xsi:type="dcterms:W3CDTF">2018-04-20T13:36:00Z</dcterms:modified>
</cp:coreProperties>
</file>