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387D" w14:textId="77777777" w:rsidR="007B386B" w:rsidRPr="007B386B" w:rsidRDefault="007B386B" w:rsidP="007B386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B386B">
        <w:rPr>
          <w:rFonts w:ascii="Calibri" w:eastAsia="Calibri" w:hAnsi="Calibri" w:cs="Times New Roman"/>
          <w:b/>
          <w:sz w:val="28"/>
          <w:szCs w:val="28"/>
        </w:rPr>
        <w:t>Тарифы на горячую воду, поставляемую ООО «</w:t>
      </w:r>
      <w:proofErr w:type="spellStart"/>
      <w:r w:rsidRPr="007B386B">
        <w:rPr>
          <w:rFonts w:ascii="Calibri" w:eastAsia="Calibri" w:hAnsi="Calibri" w:cs="Times New Roman"/>
          <w:b/>
          <w:sz w:val="28"/>
          <w:szCs w:val="28"/>
        </w:rPr>
        <w:t>Нижновтеплоэнерго</w:t>
      </w:r>
      <w:proofErr w:type="spellEnd"/>
      <w:r w:rsidRPr="007B386B">
        <w:rPr>
          <w:rFonts w:ascii="Calibri" w:eastAsia="Calibri" w:hAnsi="Calibri" w:cs="Times New Roman"/>
          <w:b/>
          <w:sz w:val="28"/>
          <w:szCs w:val="28"/>
        </w:rPr>
        <w:t>», г. Нижний Новгород с использованием закрытой системы горячего водоснабжения потребителям г. Нижний Новгород</w:t>
      </w:r>
    </w:p>
    <w:p w14:paraId="6912CC81" w14:textId="77777777" w:rsidR="007B386B" w:rsidRPr="007B386B" w:rsidRDefault="007B386B" w:rsidP="007B386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7B386B" w:rsidRPr="007B386B" w14:paraId="750C6323" w14:textId="77777777" w:rsidTr="007C7BAB">
        <w:tc>
          <w:tcPr>
            <w:tcW w:w="3964" w:type="dxa"/>
            <w:vMerge w:val="restart"/>
          </w:tcPr>
          <w:p w14:paraId="113C5A71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</w:rPr>
            </w:pPr>
          </w:p>
          <w:p w14:paraId="536651E7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B386B">
              <w:rPr>
                <w:rFonts w:ascii="Calibri" w:eastAsia="Calibri" w:hAnsi="Calibri" w:cs="Times New Roman"/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14:paraId="1760F53E" w14:textId="14C65F41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B386B">
              <w:rPr>
                <w:rFonts w:ascii="Calibri" w:eastAsia="Calibri" w:hAnsi="Calibri" w:cs="Times New Roman"/>
                <w:b/>
              </w:rPr>
              <w:t>202</w:t>
            </w:r>
            <w:r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7B386B">
              <w:rPr>
                <w:rFonts w:ascii="Calibri" w:eastAsia="Calibri" w:hAnsi="Calibri" w:cs="Times New Roman"/>
                <w:b/>
              </w:rPr>
              <w:t xml:space="preserve"> год</w:t>
            </w:r>
          </w:p>
        </w:tc>
        <w:tc>
          <w:tcPr>
            <w:tcW w:w="3827" w:type="dxa"/>
          </w:tcPr>
          <w:p w14:paraId="7DAD1BB1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86B">
              <w:rPr>
                <w:rFonts w:ascii="Calibri" w:eastAsia="Calibri" w:hAnsi="Calibri" w:cs="Times New Roman"/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7B386B" w:rsidRPr="007B386B" w14:paraId="1826FBDE" w14:textId="77777777" w:rsidTr="007C7BAB">
        <w:tc>
          <w:tcPr>
            <w:tcW w:w="3964" w:type="dxa"/>
            <w:vMerge/>
          </w:tcPr>
          <w:p w14:paraId="77443012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</w:tcPr>
          <w:p w14:paraId="0DF51435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14:paraId="0E14FDDD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14:paraId="565BBB22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06BB2C24" w14:textId="77777777" w:rsidTr="007C7BAB">
        <w:tc>
          <w:tcPr>
            <w:tcW w:w="10203" w:type="dxa"/>
            <w:gridSpan w:val="3"/>
          </w:tcPr>
          <w:p w14:paraId="2A99386F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14:paraId="5316CA6C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C6071BE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AF85E11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 xml:space="preserve">Решение РСТ </w:t>
            </w:r>
          </w:p>
          <w:p w14:paraId="753D760F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 xml:space="preserve">Нижегородской области </w:t>
            </w:r>
          </w:p>
          <w:p w14:paraId="51E70D04" w14:textId="484B34CC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№ 5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11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  <w:p w14:paraId="27EB3E20" w14:textId="4AB292A0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 xml:space="preserve"> от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18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.12.20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B386B" w:rsidRPr="007B386B" w14:paraId="5A0BD033" w14:textId="77777777" w:rsidTr="007C7BAB">
        <w:tc>
          <w:tcPr>
            <w:tcW w:w="3964" w:type="dxa"/>
          </w:tcPr>
          <w:p w14:paraId="559924BD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Одноставочный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6F234152" w14:textId="284698DF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2044.91</w:t>
            </w:r>
          </w:p>
        </w:tc>
        <w:tc>
          <w:tcPr>
            <w:tcW w:w="3119" w:type="dxa"/>
          </w:tcPr>
          <w:p w14:paraId="368DDEC0" w14:textId="3D7E6E14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85.40</w:t>
            </w:r>
          </w:p>
        </w:tc>
        <w:tc>
          <w:tcPr>
            <w:tcW w:w="3827" w:type="dxa"/>
            <w:vMerge/>
          </w:tcPr>
          <w:p w14:paraId="7BA73E3E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B386B" w:rsidRPr="007B386B" w14:paraId="7DB16DCF" w14:textId="77777777" w:rsidTr="007C7BAB">
        <w:tc>
          <w:tcPr>
            <w:tcW w:w="10203" w:type="dxa"/>
            <w:gridSpan w:val="3"/>
          </w:tcPr>
          <w:p w14:paraId="123F2227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1B0DDBAE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73B5B0D0" w14:textId="77777777" w:rsidTr="007C7BAB">
        <w:tc>
          <w:tcPr>
            <w:tcW w:w="3964" w:type="dxa"/>
          </w:tcPr>
          <w:p w14:paraId="1ACEA8F8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14:paraId="0534F4DC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14:paraId="5BA24954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vMerge/>
          </w:tcPr>
          <w:p w14:paraId="7BE3F833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4117C434" w14:textId="77777777" w:rsidTr="007C7BAB">
        <w:tc>
          <w:tcPr>
            <w:tcW w:w="3964" w:type="dxa"/>
          </w:tcPr>
          <w:p w14:paraId="1C4D182C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куб.м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4A50628" w14:textId="2D9C11C5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26.37</w:t>
            </w:r>
          </w:p>
        </w:tc>
        <w:tc>
          <w:tcPr>
            <w:tcW w:w="3119" w:type="dxa"/>
          </w:tcPr>
          <w:p w14:paraId="59EA12E2" w14:textId="0440C8DD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27.42</w:t>
            </w:r>
          </w:p>
        </w:tc>
        <w:tc>
          <w:tcPr>
            <w:tcW w:w="3827" w:type="dxa"/>
            <w:vMerge/>
          </w:tcPr>
          <w:p w14:paraId="03E34697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0C39D669" w14:textId="77777777" w:rsidTr="007C7BAB">
        <w:tc>
          <w:tcPr>
            <w:tcW w:w="3964" w:type="dxa"/>
          </w:tcPr>
          <w:p w14:paraId="47CEE551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Ставка платы за содержание системы холодного водоснабжения,</w:t>
            </w:r>
          </w:p>
          <w:p w14:paraId="674039E0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тыс.руб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 в месяц/</w:t>
            </w: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куб.м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14:paraId="25F94455" w14:textId="0EF2D58E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6.20761</w:t>
            </w:r>
          </w:p>
        </w:tc>
        <w:tc>
          <w:tcPr>
            <w:tcW w:w="3119" w:type="dxa"/>
          </w:tcPr>
          <w:p w14:paraId="66BF3151" w14:textId="6FA18DC3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6.20761</w:t>
            </w:r>
          </w:p>
        </w:tc>
        <w:tc>
          <w:tcPr>
            <w:tcW w:w="3827" w:type="dxa"/>
            <w:vMerge/>
          </w:tcPr>
          <w:p w14:paraId="4FD3D25B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259324D4" w14:textId="77777777" w:rsidTr="007C7BAB">
        <w:tc>
          <w:tcPr>
            <w:tcW w:w="14030" w:type="dxa"/>
            <w:gridSpan w:val="4"/>
          </w:tcPr>
          <w:p w14:paraId="21E33C75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7B386B" w:rsidRPr="007B386B" w14:paraId="5B7D9355" w14:textId="77777777" w:rsidTr="007C7BAB">
        <w:tc>
          <w:tcPr>
            <w:tcW w:w="10203" w:type="dxa"/>
            <w:gridSpan w:val="3"/>
          </w:tcPr>
          <w:p w14:paraId="18F8A811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14:paraId="16545FDB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DEE1991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257B4AD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9BB4B5B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Решение РСТ</w:t>
            </w:r>
          </w:p>
          <w:p w14:paraId="1146BB4D" w14:textId="77777777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Нижегородской области</w:t>
            </w:r>
          </w:p>
          <w:p w14:paraId="618C3942" w14:textId="325358EE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</w:rPr>
            </w:pP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№ 5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11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 xml:space="preserve">3 от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18</w:t>
            </w:r>
            <w:r w:rsidRPr="007B386B">
              <w:rPr>
                <w:rFonts w:ascii="Calibri" w:eastAsia="Calibri" w:hAnsi="Calibri" w:cs="Times New Roman"/>
                <w:sz w:val="28"/>
                <w:szCs w:val="28"/>
              </w:rPr>
              <w:t>.12.20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B386B" w:rsidRPr="007B386B" w14:paraId="778573A5" w14:textId="77777777" w:rsidTr="007C7BAB">
        <w:tc>
          <w:tcPr>
            <w:tcW w:w="3964" w:type="dxa"/>
          </w:tcPr>
          <w:p w14:paraId="7B8A1578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Одноставочный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7B668484" w14:textId="182CC0B2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2453.89</w:t>
            </w:r>
          </w:p>
        </w:tc>
        <w:tc>
          <w:tcPr>
            <w:tcW w:w="3119" w:type="dxa"/>
          </w:tcPr>
          <w:p w14:paraId="26F6B9C2" w14:textId="550E8BE1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2502.48</w:t>
            </w:r>
          </w:p>
        </w:tc>
        <w:tc>
          <w:tcPr>
            <w:tcW w:w="3827" w:type="dxa"/>
            <w:vMerge/>
          </w:tcPr>
          <w:p w14:paraId="6241206A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2700E045" w14:textId="77777777" w:rsidTr="007C7BAB">
        <w:tc>
          <w:tcPr>
            <w:tcW w:w="10203" w:type="dxa"/>
            <w:gridSpan w:val="3"/>
          </w:tcPr>
          <w:p w14:paraId="55B28BC8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3DA967D3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14B5DBAE" w14:textId="77777777" w:rsidTr="007C7BAB">
        <w:tc>
          <w:tcPr>
            <w:tcW w:w="3964" w:type="dxa"/>
          </w:tcPr>
          <w:p w14:paraId="67A89001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14:paraId="48A96781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14:paraId="25F4A458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vMerge/>
          </w:tcPr>
          <w:p w14:paraId="35518DB3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43214054" w14:textId="77777777" w:rsidTr="007C7BAB">
        <w:tc>
          <w:tcPr>
            <w:tcW w:w="3964" w:type="dxa"/>
          </w:tcPr>
          <w:p w14:paraId="1FB958E9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proofErr w:type="gram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3120" w:type="dxa"/>
          </w:tcPr>
          <w:p w14:paraId="2494AD0D" w14:textId="3A922CC2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31.64</w:t>
            </w:r>
          </w:p>
        </w:tc>
        <w:tc>
          <w:tcPr>
            <w:tcW w:w="3119" w:type="dxa"/>
          </w:tcPr>
          <w:p w14:paraId="76BF8D5B" w14:textId="3FF6059A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32.90</w:t>
            </w:r>
          </w:p>
        </w:tc>
        <w:tc>
          <w:tcPr>
            <w:tcW w:w="3827" w:type="dxa"/>
            <w:vMerge/>
          </w:tcPr>
          <w:p w14:paraId="2D9EE0C2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107E83B9" w14:textId="77777777" w:rsidTr="007C7BAB">
        <w:tc>
          <w:tcPr>
            <w:tcW w:w="3964" w:type="dxa"/>
          </w:tcPr>
          <w:p w14:paraId="6DADA5CA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 xml:space="preserve">Ставка платы за содержание системы холодного водоснабжения, </w:t>
            </w:r>
          </w:p>
          <w:p w14:paraId="39BE16F7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тыс.руб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 в месяц/</w:t>
            </w: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куб.м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14:paraId="4C83E0D0" w14:textId="56B2CA7B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7.44913</w:t>
            </w:r>
          </w:p>
        </w:tc>
        <w:tc>
          <w:tcPr>
            <w:tcW w:w="3119" w:type="dxa"/>
          </w:tcPr>
          <w:p w14:paraId="7A5478A8" w14:textId="11DDDF7B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7.44913</w:t>
            </w:r>
          </w:p>
        </w:tc>
        <w:tc>
          <w:tcPr>
            <w:tcW w:w="3827" w:type="dxa"/>
            <w:vMerge/>
          </w:tcPr>
          <w:p w14:paraId="15A5B0DB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  <w:tr w:rsidR="007B386B" w:rsidRPr="007B386B" w14:paraId="43CA2400" w14:textId="77777777" w:rsidTr="007C7BAB">
        <w:tc>
          <w:tcPr>
            <w:tcW w:w="3964" w:type="dxa"/>
          </w:tcPr>
          <w:p w14:paraId="60901298" w14:textId="77777777" w:rsidR="007B386B" w:rsidRPr="007B386B" w:rsidRDefault="007B386B" w:rsidP="007B38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 xml:space="preserve">Тариф на горячую воду, руб./ </w:t>
            </w:r>
            <w:proofErr w:type="spellStart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куб.м</w:t>
            </w:r>
            <w:proofErr w:type="spellEnd"/>
            <w:r w:rsidRPr="007B386B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2262883" w14:textId="5B2FF628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150.16</w:t>
            </w:r>
          </w:p>
        </w:tc>
        <w:tc>
          <w:tcPr>
            <w:tcW w:w="3119" w:type="dxa"/>
          </w:tcPr>
          <w:p w14:paraId="5CECF484" w14:textId="3814290B" w:rsidR="007B386B" w:rsidRPr="007B386B" w:rsidRDefault="007B386B" w:rsidP="007B386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153.16</w:t>
            </w:r>
          </w:p>
        </w:tc>
        <w:tc>
          <w:tcPr>
            <w:tcW w:w="3827" w:type="dxa"/>
            <w:vMerge/>
          </w:tcPr>
          <w:p w14:paraId="096D5E5F" w14:textId="77777777" w:rsidR="007B386B" w:rsidRPr="007B386B" w:rsidRDefault="007B386B" w:rsidP="007B386B">
            <w:pPr>
              <w:rPr>
                <w:rFonts w:ascii="Calibri" w:eastAsia="Calibri" w:hAnsi="Calibri" w:cs="Times New Roman"/>
              </w:rPr>
            </w:pPr>
          </w:p>
        </w:tc>
      </w:tr>
    </w:tbl>
    <w:p w14:paraId="3CD3E466" w14:textId="77777777" w:rsidR="007B386B" w:rsidRPr="007B386B" w:rsidRDefault="007B386B" w:rsidP="007B386B">
      <w:pPr>
        <w:rPr>
          <w:rFonts w:ascii="Calibri" w:eastAsia="Calibri" w:hAnsi="Calibri" w:cs="Times New Roman"/>
        </w:rPr>
      </w:pPr>
    </w:p>
    <w:p w14:paraId="27EDF313" w14:textId="77777777" w:rsidR="007B386B" w:rsidRPr="007B386B" w:rsidRDefault="007B386B" w:rsidP="007B386B">
      <w:pPr>
        <w:rPr>
          <w:rFonts w:ascii="Calibri" w:eastAsia="Calibri" w:hAnsi="Calibri" w:cs="Times New Roman"/>
        </w:rPr>
      </w:pPr>
    </w:p>
    <w:p w14:paraId="2C6F1C06" w14:textId="77777777" w:rsidR="009212D5" w:rsidRDefault="009212D5"/>
    <w:sectPr w:rsidR="009212D5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6B"/>
    <w:rsid w:val="007B386B"/>
    <w:rsid w:val="009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115E"/>
  <w15:chartTrackingRefBased/>
  <w15:docId w15:val="{A4D3225A-EC58-4FCC-838C-215B7AD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</cp:revision>
  <dcterms:created xsi:type="dcterms:W3CDTF">2020-12-29T08:04:00Z</dcterms:created>
  <dcterms:modified xsi:type="dcterms:W3CDTF">2020-12-29T08:08:00Z</dcterms:modified>
</cp:coreProperties>
</file>